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1"/>
        <w:gridCol w:w="60"/>
        <w:gridCol w:w="3666"/>
        <w:gridCol w:w="281"/>
        <w:gridCol w:w="2542"/>
      </w:tblGrid>
      <w:tr w:rsidR="004200CC" w:rsidRPr="004E7CC7" w14:paraId="53E087F0" w14:textId="77777777" w:rsidTr="0088703A">
        <w:trPr>
          <w:trHeight w:val="2202"/>
          <w:jc w:val="center"/>
        </w:trPr>
        <w:tc>
          <w:tcPr>
            <w:tcW w:w="2931" w:type="dxa"/>
            <w:vAlign w:val="center"/>
          </w:tcPr>
          <w:p w14:paraId="1B2C3552" w14:textId="77777777" w:rsidR="004200CC" w:rsidRPr="00BD6A36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775">
              <w:rPr>
                <w:rFonts w:ascii="Arial" w:hAnsi="Arial" w:cs="Arial"/>
                <w:sz w:val="32"/>
                <w:szCs w:val="32"/>
              </w:rPr>
              <w:t>SŠTE</w:t>
            </w:r>
            <w:r>
              <w:rPr>
                <w:rFonts w:ascii="Arial" w:hAnsi="Arial" w:cs="Arial"/>
                <w:sz w:val="32"/>
                <w:szCs w:val="32"/>
              </w:rPr>
              <w:t xml:space="preserve"> Brno,</w:t>
            </w:r>
          </w:p>
          <w:p w14:paraId="0A0646E3" w14:textId="77777777" w:rsidR="004200CC" w:rsidRPr="00BD6A36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6A36">
              <w:rPr>
                <w:rFonts w:ascii="Arial" w:hAnsi="Arial" w:cs="Arial"/>
                <w:sz w:val="28"/>
                <w:szCs w:val="28"/>
              </w:rPr>
              <w:t>OLOMOUCKÁ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2DDA1981" w14:textId="77777777" w:rsidR="004200CC" w:rsidRPr="004E7CC7" w:rsidRDefault="004200CC" w:rsidP="008870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příspěvková organizace</w:t>
            </w:r>
          </w:p>
        </w:tc>
        <w:tc>
          <w:tcPr>
            <w:tcW w:w="4007" w:type="dxa"/>
            <w:gridSpan w:val="3"/>
            <w:vAlign w:val="center"/>
          </w:tcPr>
          <w:p w14:paraId="231135B1" w14:textId="77777777" w:rsidR="004200CC" w:rsidRPr="00BD6A36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6A36">
              <w:rPr>
                <w:rFonts w:ascii="Arial" w:hAnsi="Arial" w:cs="Arial"/>
                <w:sz w:val="40"/>
                <w:szCs w:val="40"/>
              </w:rPr>
              <w:t>LABORATORNÍ</w:t>
            </w:r>
          </w:p>
          <w:p w14:paraId="66459A3F" w14:textId="77777777" w:rsidR="004200CC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6A36">
              <w:rPr>
                <w:rFonts w:ascii="Arial" w:hAnsi="Arial" w:cs="Arial"/>
                <w:sz w:val="40"/>
                <w:szCs w:val="40"/>
              </w:rPr>
              <w:t>PRÁCE</w:t>
            </w:r>
          </w:p>
          <w:p w14:paraId="173B3FA7" w14:textId="234F7F5B" w:rsidR="004200CC" w:rsidRPr="00272A19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72A19">
              <w:rPr>
                <w:rFonts w:ascii="Arial" w:hAnsi="Arial" w:cs="Arial"/>
                <w:sz w:val="40"/>
                <w:szCs w:val="40"/>
              </w:rPr>
              <w:t xml:space="preserve">č. </w:t>
            </w:r>
            <w:r>
              <w:rPr>
                <w:rFonts w:ascii="Arial" w:hAnsi="Arial" w:cs="Arial"/>
                <w:sz w:val="40"/>
                <w:szCs w:val="40"/>
              </w:rPr>
              <w:t>X</w:t>
            </w:r>
          </w:p>
        </w:tc>
        <w:tc>
          <w:tcPr>
            <w:tcW w:w="2542" w:type="dxa"/>
            <w:vAlign w:val="center"/>
          </w:tcPr>
          <w:p w14:paraId="57059833" w14:textId="07EC2B36" w:rsidR="004200CC" w:rsidRPr="00587CE3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87CE3">
              <w:rPr>
                <w:rFonts w:ascii="Arial" w:hAnsi="Arial" w:cs="Arial"/>
                <w:sz w:val="36"/>
                <w:szCs w:val="36"/>
              </w:rPr>
              <w:t>MS4</w:t>
            </w: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  <w:p w14:paraId="0CACAEA7" w14:textId="77777777" w:rsidR="004200CC" w:rsidRPr="00BD6A36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7B4F324" w14:textId="32AA7859" w:rsidR="004200CC" w:rsidRPr="004E7CC7" w:rsidRDefault="004200CC" w:rsidP="008870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87CE3">
              <w:rPr>
                <w:rFonts w:ascii="Arial" w:hAnsi="Arial" w:cs="Arial"/>
                <w:sz w:val="28"/>
                <w:szCs w:val="28"/>
              </w:rPr>
              <w:t>LISTŮ:</w:t>
            </w:r>
            <w:r w:rsidRPr="00BD6A3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</w:tr>
      <w:tr w:rsidR="004200CC" w:rsidRPr="004E7CC7" w14:paraId="5F44E238" w14:textId="77777777" w:rsidTr="0088703A">
        <w:trPr>
          <w:trHeight w:val="8397"/>
          <w:jc w:val="center"/>
        </w:trPr>
        <w:tc>
          <w:tcPr>
            <w:tcW w:w="9480" w:type="dxa"/>
            <w:gridSpan w:val="5"/>
          </w:tcPr>
          <w:p w14:paraId="67CBF68D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16BE5C70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1FECE6AB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5E59E784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3A13920A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1BD6505E" w14:textId="77777777" w:rsidR="004200CC" w:rsidRDefault="004200CC" w:rsidP="0088703A">
            <w:pPr>
              <w:spacing w:after="0" w:line="240" w:lineRule="auto"/>
              <w:jc w:val="center"/>
            </w:pPr>
          </w:p>
          <w:p w14:paraId="07D5EB9C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34BC81C2" w14:textId="77777777" w:rsidR="004200CC" w:rsidRPr="00587CE3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05CAAC65" w14:textId="56B0015E" w:rsidR="004200CC" w:rsidRPr="004E7CC7" w:rsidRDefault="00B90798" w:rsidP="0088703A">
            <w:pPr>
              <w:spacing w:after="0" w:line="240" w:lineRule="auto"/>
              <w:jc w:val="center"/>
            </w:pPr>
            <w:r w:rsidRPr="00B90798">
              <w:rPr>
                <w:sz w:val="52"/>
                <w:szCs w:val="52"/>
              </w:rPr>
              <w:t>Řízení železničního semaforu</w:t>
            </w:r>
          </w:p>
          <w:p w14:paraId="4B4442E2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14C6A7AE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241B6DF1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4B558513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2ADF1188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4AB049E6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680FDEEF" w14:textId="77777777" w:rsidR="004200CC" w:rsidRPr="004E7CC7" w:rsidRDefault="004200CC" w:rsidP="0088703A">
            <w:pPr>
              <w:spacing w:after="0" w:line="240" w:lineRule="auto"/>
            </w:pPr>
          </w:p>
          <w:p w14:paraId="43E8639F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45429AB6" w14:textId="77777777" w:rsidR="004200CC" w:rsidRPr="004E7CC7" w:rsidRDefault="004200CC" w:rsidP="0088703A">
            <w:pPr>
              <w:spacing w:after="0" w:line="240" w:lineRule="auto"/>
              <w:jc w:val="center"/>
            </w:pPr>
          </w:p>
          <w:p w14:paraId="27360AB1" w14:textId="77777777" w:rsidR="004200CC" w:rsidRPr="004E7CC7" w:rsidRDefault="004200CC" w:rsidP="0088703A">
            <w:pPr>
              <w:spacing w:after="0" w:line="240" w:lineRule="auto"/>
              <w:jc w:val="center"/>
              <w:rPr>
                <w:sz w:val="72"/>
                <w:szCs w:val="72"/>
              </w:rPr>
            </w:pPr>
          </w:p>
        </w:tc>
      </w:tr>
      <w:tr w:rsidR="004200CC" w:rsidRPr="004E7CC7" w14:paraId="43B92F56" w14:textId="77777777" w:rsidTr="0088703A">
        <w:trPr>
          <w:trHeight w:val="2556"/>
          <w:jc w:val="center"/>
        </w:trPr>
        <w:tc>
          <w:tcPr>
            <w:tcW w:w="2991" w:type="dxa"/>
            <w:gridSpan w:val="2"/>
            <w:vAlign w:val="center"/>
          </w:tcPr>
          <w:p w14:paraId="70A767D7" w14:textId="77777777" w:rsidR="004200CC" w:rsidRPr="003C1B71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1B71">
              <w:rPr>
                <w:rFonts w:ascii="Arial" w:hAnsi="Arial" w:cs="Arial"/>
                <w:sz w:val="28"/>
                <w:szCs w:val="28"/>
              </w:rPr>
              <w:t>Školní rok:</w:t>
            </w:r>
          </w:p>
          <w:p w14:paraId="614799B7" w14:textId="77777777" w:rsidR="004200CC" w:rsidRPr="003C1B71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2E0F001" w14:textId="673E6EE4" w:rsidR="004200CC" w:rsidRPr="003C1B71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C1B71">
              <w:rPr>
                <w:rFonts w:ascii="Arial" w:hAnsi="Arial" w:cs="Arial"/>
                <w:sz w:val="32"/>
                <w:szCs w:val="32"/>
              </w:rPr>
              <w:t>20</w:t>
            </w:r>
            <w:r>
              <w:rPr>
                <w:rFonts w:ascii="Arial" w:hAnsi="Arial" w:cs="Arial"/>
                <w:sz w:val="32"/>
                <w:szCs w:val="32"/>
              </w:rPr>
              <w:t>22</w:t>
            </w:r>
            <w:r w:rsidRPr="003C1B71">
              <w:rPr>
                <w:rFonts w:ascii="Arial" w:hAnsi="Arial" w:cs="Arial"/>
                <w:sz w:val="32"/>
                <w:szCs w:val="32"/>
              </w:rPr>
              <w:t>/20</w:t>
            </w: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3666" w:type="dxa"/>
            <w:vAlign w:val="center"/>
          </w:tcPr>
          <w:p w14:paraId="5A6406C4" w14:textId="77777777" w:rsidR="004200CC" w:rsidRPr="00557775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775">
              <w:rPr>
                <w:rFonts w:ascii="Arial" w:hAnsi="Arial" w:cs="Arial"/>
                <w:sz w:val="28"/>
                <w:szCs w:val="28"/>
              </w:rPr>
              <w:t>Datum zadání:</w:t>
            </w:r>
          </w:p>
          <w:p w14:paraId="4A647414" w14:textId="0EA605E2" w:rsidR="004200CC" w:rsidRPr="003C1B71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xx.xx</w:t>
            </w:r>
            <w:r w:rsidRPr="003C1B71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C1B71">
              <w:rPr>
                <w:rFonts w:ascii="Arial" w:hAnsi="Arial" w:cs="Arial"/>
                <w:sz w:val="32"/>
                <w:szCs w:val="32"/>
              </w:rPr>
              <w:t>20</w:t>
            </w: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  <w:p w14:paraId="0AC60C2B" w14:textId="77777777" w:rsidR="004200CC" w:rsidRPr="003C1B71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ACD8C7C" w14:textId="77777777" w:rsidR="004200CC" w:rsidRPr="00557775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775">
              <w:rPr>
                <w:rFonts w:ascii="Arial" w:hAnsi="Arial" w:cs="Arial"/>
                <w:sz w:val="28"/>
                <w:szCs w:val="28"/>
              </w:rPr>
              <w:t>Datum odevzdání:</w:t>
            </w:r>
          </w:p>
          <w:p w14:paraId="6A935A18" w14:textId="1353587D" w:rsidR="004200CC" w:rsidRPr="003C1B71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xx.xx. </w:t>
            </w:r>
            <w:r w:rsidRPr="003C1B71">
              <w:rPr>
                <w:rFonts w:ascii="Arial" w:hAnsi="Arial" w:cs="Arial"/>
                <w:sz w:val="32"/>
                <w:szCs w:val="32"/>
              </w:rPr>
              <w:t>20</w:t>
            </w: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2823" w:type="dxa"/>
            <w:gridSpan w:val="2"/>
            <w:vAlign w:val="center"/>
          </w:tcPr>
          <w:p w14:paraId="31F43E09" w14:textId="77777777" w:rsidR="004200CC" w:rsidRPr="003C1B71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1B71">
              <w:rPr>
                <w:rFonts w:ascii="Arial" w:hAnsi="Arial" w:cs="Arial"/>
                <w:sz w:val="28"/>
                <w:szCs w:val="28"/>
              </w:rPr>
              <w:t>Zpracoval:</w:t>
            </w:r>
          </w:p>
          <w:p w14:paraId="01FCA7A8" w14:textId="77777777" w:rsidR="004200CC" w:rsidRPr="003C1B71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4B876FA" w14:textId="77777777" w:rsidR="004200CC" w:rsidRPr="003C1B71" w:rsidRDefault="004200CC" w:rsidP="0088703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XXXX</w:t>
            </w:r>
          </w:p>
        </w:tc>
      </w:tr>
    </w:tbl>
    <w:p w14:paraId="55C8B993" w14:textId="123FE302" w:rsidR="00D85580" w:rsidRDefault="00D85580"/>
    <w:p w14:paraId="6BB6B37E" w14:textId="77777777" w:rsidR="00885A70" w:rsidRDefault="00750252" w:rsidP="0079016B">
      <w:pPr>
        <w:pStyle w:val="DUMnadpis1"/>
      </w:pPr>
      <w:r>
        <w:br w:type="page"/>
      </w:r>
      <w:r w:rsidR="0079016B">
        <w:lastRenderedPageBreak/>
        <w:t>Řízení železničního semaforu</w:t>
      </w:r>
    </w:p>
    <w:p w14:paraId="5B10EC7F" w14:textId="77777777" w:rsidR="0016119B" w:rsidRDefault="00834C5A" w:rsidP="00C652CC">
      <w:pPr>
        <w:pStyle w:val="DUMnadpis2"/>
        <w:rPr>
          <w:b w:val="0"/>
          <w:bCs w:val="0"/>
          <w:color w:val="auto"/>
        </w:rPr>
      </w:pPr>
      <w:r>
        <w:rPr>
          <w:noProof/>
        </w:rPr>
        <w:pict w14:anchorId="081A55B3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in;margin-top:-86.8pt;width:254.55pt;height:1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" stroked="f">
            <v:path arrowok="t"/>
            <v:textbox style="mso-next-textbox:#_x0000_s1035" inset="0,0,0,0">
              <w:txbxContent>
                <w:p w14:paraId="61867F3B" w14:textId="77777777" w:rsidR="0056641E" w:rsidRPr="00F87671" w:rsidRDefault="0056641E" w:rsidP="00065497"/>
              </w:txbxContent>
            </v:textbox>
            <w10:wrap type="square"/>
          </v:shape>
        </w:pict>
      </w:r>
      <w:r w:rsidR="00065497">
        <w:t xml:space="preserve">Zadání: </w:t>
      </w:r>
      <w:r w:rsidR="00F2578B" w:rsidRPr="002959F7">
        <w:rPr>
          <w:color w:val="auto"/>
        </w:rPr>
        <w:t xml:space="preserve"> </w:t>
      </w:r>
      <w:r w:rsidR="0079016B" w:rsidRPr="0079016B">
        <w:rPr>
          <w:b w:val="0"/>
          <w:bCs w:val="0"/>
          <w:color w:val="auto"/>
        </w:rPr>
        <w:t>Navrhněte</w:t>
      </w:r>
      <w:r w:rsidR="0079016B">
        <w:rPr>
          <w:b w:val="0"/>
          <w:bCs w:val="0"/>
          <w:color w:val="auto"/>
        </w:rPr>
        <w:t xml:space="preserve"> program řízení železničního semaforu</w:t>
      </w:r>
      <w:r w:rsidR="0016119B">
        <w:rPr>
          <w:b w:val="0"/>
          <w:bCs w:val="0"/>
          <w:color w:val="auto"/>
        </w:rPr>
        <w:t xml:space="preserve"> za předpokladu</w:t>
      </w:r>
      <w:r w:rsidR="00C652CC">
        <w:rPr>
          <w:b w:val="0"/>
          <w:bCs w:val="0"/>
          <w:color w:val="auto"/>
        </w:rPr>
        <w:t xml:space="preserve"> …</w:t>
      </w:r>
    </w:p>
    <w:p w14:paraId="334DAA91" w14:textId="77777777" w:rsidR="00E1202D" w:rsidRDefault="00E1202D" w:rsidP="0016119B">
      <w:pPr>
        <w:pStyle w:val="DUMnadpis2"/>
        <w:rPr>
          <w:b w:val="0"/>
          <w:bCs w:val="0"/>
          <w:color w:val="auto"/>
        </w:rPr>
      </w:pPr>
    </w:p>
    <w:p w14:paraId="45953BC4" w14:textId="77777777" w:rsidR="005A01F0" w:rsidRDefault="00834C5A" w:rsidP="005A01F0">
      <w:pPr>
        <w:pStyle w:val="DUMnadpis2"/>
        <w:numPr>
          <w:ilvl w:val="0"/>
          <w:numId w:val="7"/>
        </w:numPr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noProof/>
          <w:color w:val="auto"/>
          <w:sz w:val="22"/>
          <w:szCs w:val="22"/>
          <w:lang w:eastAsia="cs-CZ"/>
        </w:rPr>
        <w:pict w14:anchorId="75567104">
          <v:group id="_x0000_s1060" style="position:absolute;left:0;text-align:left;margin-left:81pt;margin-top:18.9pt;width:297pt;height:2in;z-index:-251656192" coordorigin="2636,5250" coordsize="6192,3312">
            <v:rect id="_x0000_s1061" style="position:absolute;left:4508;top:5250;width:2016;height:1008" strokeweight="1.5pt"/>
            <v:rect id="_x0000_s1062" style="position:absolute;left:2636;top:8418;width:6192;height:144" strokeweight="1.5pt"/>
            <v:rect id="_x0000_s1063" style="position:absolute;left:5372;top:6258;width:288;height:2160" strokeweight="1.5pt"/>
            <v:oval id="_x0000_s1064" style="position:absolute;left:4652;top:5394;width:720;height:720" strokecolor="red" strokeweight="3pt"/>
            <v:oval id="_x0000_s1065" style="position:absolute;left:5660;top:5394;width:720;height:720" strokecolor="red" strokeweight="3pt"/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66" type="#_x0000_t80" style="position:absolute;left:2924;top:8274;width:144;height:144" strokecolor="blue" strokeweight="1.5pt"/>
            <v:shape id="_x0000_s1067" type="#_x0000_t80" style="position:absolute;left:8396;top:8274;width:144;height:144" strokecolor="blue" strokeweight="1.5pt"/>
          </v:group>
        </w:pict>
      </w:r>
      <w:r w:rsidR="000007DE">
        <w:rPr>
          <w:b w:val="0"/>
          <w:bCs w:val="0"/>
          <w:color w:val="auto"/>
          <w:sz w:val="22"/>
          <w:szCs w:val="22"/>
        </w:rPr>
        <w:t>J</w:t>
      </w:r>
      <w:r w:rsidR="00456CFC">
        <w:rPr>
          <w:b w:val="0"/>
          <w:bCs w:val="0"/>
          <w:color w:val="auto"/>
          <w:sz w:val="22"/>
          <w:szCs w:val="22"/>
        </w:rPr>
        <w:t xml:space="preserve">de o </w:t>
      </w:r>
      <w:r w:rsidR="005A01F0">
        <w:rPr>
          <w:b w:val="0"/>
          <w:bCs w:val="0"/>
          <w:color w:val="auto"/>
          <w:sz w:val="22"/>
          <w:szCs w:val="22"/>
        </w:rPr>
        <w:t>jednokolejný přejezd</w:t>
      </w:r>
    </w:p>
    <w:p w14:paraId="0922A5CC" w14:textId="77777777" w:rsidR="005A01F0" w:rsidRPr="007B305F" w:rsidRDefault="005A01F0" w:rsidP="00456CFC">
      <w:pPr>
        <w:pStyle w:val="DUMnadpis2"/>
        <w:rPr>
          <w:color w:val="auto"/>
          <w:sz w:val="28"/>
          <w:szCs w:val="28"/>
        </w:rPr>
      </w:pPr>
      <w:r>
        <w:rPr>
          <w:b w:val="0"/>
          <w:bCs w:val="0"/>
          <w:color w:val="auto"/>
        </w:rPr>
        <w:t xml:space="preserve">                                                      </w:t>
      </w:r>
      <w:r w:rsidR="00456CFC">
        <w:rPr>
          <w:b w:val="0"/>
          <w:bCs w:val="0"/>
          <w:color w:val="auto"/>
        </w:rPr>
        <w:t xml:space="preserve">  </w:t>
      </w:r>
      <w:r>
        <w:rPr>
          <w:b w:val="0"/>
          <w:bCs w:val="0"/>
          <w:color w:val="auto"/>
        </w:rPr>
        <w:t xml:space="preserve"> </w:t>
      </w:r>
      <w:r w:rsidR="00456CFC">
        <w:rPr>
          <w:b w:val="0"/>
          <w:bCs w:val="0"/>
          <w:color w:val="auto"/>
        </w:rPr>
        <w:t xml:space="preserve">       </w:t>
      </w:r>
      <w:r w:rsidRPr="007B305F">
        <w:rPr>
          <w:color w:val="auto"/>
          <w:sz w:val="28"/>
          <w:szCs w:val="28"/>
        </w:rPr>
        <w:t>LS           PS</w:t>
      </w:r>
    </w:p>
    <w:p w14:paraId="113F438D" w14:textId="77777777" w:rsidR="005A01F0" w:rsidRDefault="005A01F0" w:rsidP="005A01F0">
      <w:pPr>
        <w:pStyle w:val="DUMnadpis2"/>
        <w:rPr>
          <w:b w:val="0"/>
          <w:bCs w:val="0"/>
          <w:color w:val="auto"/>
        </w:rPr>
      </w:pPr>
    </w:p>
    <w:p w14:paraId="430F33CA" w14:textId="77777777" w:rsidR="005A01F0" w:rsidRDefault="005A01F0" w:rsidP="005A01F0">
      <w:pPr>
        <w:pStyle w:val="DUMnadpis2"/>
        <w:rPr>
          <w:b w:val="0"/>
          <w:bCs w:val="0"/>
          <w:color w:val="auto"/>
        </w:rPr>
      </w:pPr>
    </w:p>
    <w:p w14:paraId="3942B5BC" w14:textId="77777777" w:rsidR="00456CFC" w:rsidRDefault="005A01F0" w:rsidP="00456CFC">
      <w:pPr>
        <w:pStyle w:val="DUMnadpis2"/>
        <w:spacing w:before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    </w:t>
      </w:r>
      <w:r w:rsidR="00456CFC">
        <w:rPr>
          <w:b w:val="0"/>
          <w:bCs w:val="0"/>
          <w:color w:val="auto"/>
        </w:rPr>
        <w:t xml:space="preserve">  </w:t>
      </w:r>
      <w:r>
        <w:rPr>
          <w:b w:val="0"/>
          <w:bCs w:val="0"/>
          <w:color w:val="auto"/>
        </w:rPr>
        <w:t xml:space="preserve">              </w:t>
      </w:r>
      <w:r w:rsidR="00456CFC">
        <w:rPr>
          <w:b w:val="0"/>
          <w:bCs w:val="0"/>
          <w:color w:val="auto"/>
        </w:rPr>
        <w:t xml:space="preserve">       </w:t>
      </w:r>
    </w:p>
    <w:p w14:paraId="4F42AF9C" w14:textId="77777777" w:rsidR="005A01F0" w:rsidRDefault="00456CFC" w:rsidP="00456CFC">
      <w:pPr>
        <w:pStyle w:val="DUMnadpis2"/>
        <w:spacing w:before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                           </w:t>
      </w:r>
      <w:r w:rsidR="005A01F0">
        <w:rPr>
          <w:b w:val="0"/>
          <w:bCs w:val="0"/>
          <w:color w:val="auto"/>
        </w:rPr>
        <w:t xml:space="preserve"> SP1                                                               </w:t>
      </w:r>
      <w:r>
        <w:rPr>
          <w:b w:val="0"/>
          <w:bCs w:val="0"/>
          <w:color w:val="auto"/>
        </w:rPr>
        <w:t xml:space="preserve">              </w:t>
      </w:r>
      <w:r w:rsidR="005A01F0">
        <w:rPr>
          <w:b w:val="0"/>
          <w:bCs w:val="0"/>
          <w:color w:val="auto"/>
        </w:rPr>
        <w:t xml:space="preserve">      SP2</w:t>
      </w:r>
    </w:p>
    <w:p w14:paraId="4C57C3FF" w14:textId="77777777" w:rsidR="005A01F0" w:rsidRDefault="005A01F0" w:rsidP="005A01F0">
      <w:pPr>
        <w:pStyle w:val="DUMnadpis2"/>
        <w:rPr>
          <w:b w:val="0"/>
          <w:bCs w:val="0"/>
          <w:color w:val="auto"/>
          <w:sz w:val="22"/>
          <w:szCs w:val="22"/>
        </w:rPr>
      </w:pPr>
    </w:p>
    <w:p w14:paraId="5E06DCAF" w14:textId="77777777" w:rsidR="00D0057E" w:rsidRDefault="00D0057E" w:rsidP="005A01F0">
      <w:pPr>
        <w:pStyle w:val="DUMnadpis2"/>
        <w:rPr>
          <w:b w:val="0"/>
          <w:bCs w:val="0"/>
          <w:color w:val="auto"/>
          <w:sz w:val="22"/>
          <w:szCs w:val="22"/>
        </w:rPr>
      </w:pPr>
    </w:p>
    <w:p w14:paraId="484D179D" w14:textId="77777777" w:rsidR="0016119B" w:rsidRDefault="000007DE" w:rsidP="000007DE">
      <w:pPr>
        <w:pStyle w:val="DUMnadpis2"/>
        <w:numPr>
          <w:ilvl w:val="0"/>
          <w:numId w:val="7"/>
        </w:numPr>
        <w:spacing w:before="0" w:line="240" w:lineRule="auto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Č</w:t>
      </w:r>
      <w:r w:rsidR="005A01F0">
        <w:rPr>
          <w:b w:val="0"/>
          <w:bCs w:val="0"/>
          <w:color w:val="auto"/>
          <w:sz w:val="22"/>
          <w:szCs w:val="22"/>
        </w:rPr>
        <w:t xml:space="preserve">innost zařízení </w:t>
      </w:r>
      <w:r w:rsidR="00456CFC">
        <w:rPr>
          <w:b w:val="0"/>
          <w:bCs w:val="0"/>
          <w:color w:val="auto"/>
          <w:sz w:val="22"/>
          <w:szCs w:val="22"/>
        </w:rPr>
        <w:t>odpovídá stavové tabulce</w:t>
      </w:r>
      <w:r w:rsidR="005A01F0">
        <w:rPr>
          <w:b w:val="0"/>
          <w:bCs w:val="0"/>
          <w:color w:val="auto"/>
          <w:sz w:val="22"/>
          <w:szCs w:val="22"/>
        </w:rPr>
        <w:t xml:space="preserve"> </w:t>
      </w:r>
    </w:p>
    <w:p w14:paraId="508FCD68" w14:textId="77777777" w:rsidR="00D401D5" w:rsidRDefault="00D401D5" w:rsidP="00D401D5">
      <w:pPr>
        <w:pStyle w:val="DUMnadpis2"/>
        <w:spacing w:before="0" w:line="240" w:lineRule="auto"/>
        <w:ind w:left="360"/>
        <w:rPr>
          <w:b w:val="0"/>
          <w:bCs w:val="0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715"/>
        <w:gridCol w:w="715"/>
        <w:gridCol w:w="1241"/>
      </w:tblGrid>
      <w:tr w:rsidR="005A01F0" w14:paraId="401E8B7D" w14:textId="77777777" w:rsidTr="005A01F0">
        <w:trPr>
          <w:trHeight w:val="515"/>
          <w:jc w:val="center"/>
        </w:trPr>
        <w:tc>
          <w:tcPr>
            <w:tcW w:w="2464" w:type="dxa"/>
            <w:vAlign w:val="center"/>
          </w:tcPr>
          <w:p w14:paraId="37C7F3C9" w14:textId="77777777" w:rsidR="005A01F0" w:rsidRPr="0043652D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Situace</w:t>
            </w:r>
          </w:p>
        </w:tc>
        <w:tc>
          <w:tcPr>
            <w:tcW w:w="715" w:type="dxa"/>
            <w:vAlign w:val="center"/>
          </w:tcPr>
          <w:p w14:paraId="0CE03A2B" w14:textId="77777777" w:rsidR="005A01F0" w:rsidRPr="0043652D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SP1</w:t>
            </w:r>
          </w:p>
        </w:tc>
        <w:tc>
          <w:tcPr>
            <w:tcW w:w="715" w:type="dxa"/>
            <w:vAlign w:val="center"/>
          </w:tcPr>
          <w:p w14:paraId="1124366D" w14:textId="77777777" w:rsidR="005A01F0" w:rsidRPr="0043652D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SP2</w:t>
            </w:r>
          </w:p>
        </w:tc>
        <w:tc>
          <w:tcPr>
            <w:tcW w:w="1241" w:type="dxa"/>
            <w:vAlign w:val="center"/>
          </w:tcPr>
          <w:p w14:paraId="3548ACEB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Semafor</w:t>
            </w:r>
          </w:p>
        </w:tc>
      </w:tr>
      <w:tr w:rsidR="005A01F0" w14:paraId="356928EE" w14:textId="77777777" w:rsidTr="005A01F0">
        <w:trPr>
          <w:trHeight w:val="305"/>
          <w:jc w:val="center"/>
        </w:trPr>
        <w:tc>
          <w:tcPr>
            <w:tcW w:w="2464" w:type="dxa"/>
            <w:vAlign w:val="center"/>
          </w:tcPr>
          <w:p w14:paraId="6EDA0543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Výchozí stav</w:t>
            </w:r>
          </w:p>
        </w:tc>
        <w:tc>
          <w:tcPr>
            <w:tcW w:w="715" w:type="dxa"/>
            <w:vAlign w:val="center"/>
          </w:tcPr>
          <w:p w14:paraId="3D08C6CA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5304"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vAlign w:val="center"/>
          </w:tcPr>
          <w:p w14:paraId="14BEF925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5304">
              <w:rPr>
                <w:rFonts w:ascii="Arial" w:hAnsi="Arial" w:cs="Arial"/>
              </w:rPr>
              <w:t>0</w:t>
            </w:r>
          </w:p>
        </w:tc>
        <w:tc>
          <w:tcPr>
            <w:tcW w:w="1241" w:type="dxa"/>
            <w:vAlign w:val="center"/>
          </w:tcPr>
          <w:p w14:paraId="7D68B809" w14:textId="77777777" w:rsidR="005A01F0" w:rsidRPr="006522D7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522D7">
              <w:rPr>
                <w:rFonts w:ascii="Arial" w:hAnsi="Arial" w:cs="Arial"/>
                <w:b/>
                <w:bCs/>
                <w:i/>
                <w:iCs/>
              </w:rPr>
              <w:t>0</w:t>
            </w:r>
          </w:p>
        </w:tc>
      </w:tr>
      <w:tr w:rsidR="005A01F0" w14:paraId="3268AA36" w14:textId="77777777" w:rsidTr="005A01F0">
        <w:trPr>
          <w:trHeight w:val="287"/>
          <w:jc w:val="center"/>
        </w:trPr>
        <w:tc>
          <w:tcPr>
            <w:tcW w:w="2464" w:type="dxa"/>
            <w:vAlign w:val="center"/>
          </w:tcPr>
          <w:p w14:paraId="1E540F73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Příjezd vlaku →</w:t>
            </w:r>
          </w:p>
        </w:tc>
        <w:tc>
          <w:tcPr>
            <w:tcW w:w="715" w:type="dxa"/>
            <w:vAlign w:val="center"/>
          </w:tcPr>
          <w:p w14:paraId="19E17237" w14:textId="487DFC86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vAlign w:val="center"/>
          </w:tcPr>
          <w:p w14:paraId="78E76DBC" w14:textId="244D6A43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1" w:type="dxa"/>
            <w:vAlign w:val="center"/>
          </w:tcPr>
          <w:p w14:paraId="6169C99E" w14:textId="48F24E0D" w:rsidR="005A01F0" w:rsidRPr="006522D7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</w:tr>
      <w:tr w:rsidR="005A01F0" w14:paraId="2BA789F2" w14:textId="77777777" w:rsidTr="005A01F0">
        <w:trPr>
          <w:trHeight w:val="305"/>
          <w:jc w:val="center"/>
        </w:trPr>
        <w:tc>
          <w:tcPr>
            <w:tcW w:w="2464" w:type="dxa"/>
            <w:vAlign w:val="center"/>
          </w:tcPr>
          <w:p w14:paraId="74569E19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Odjezd vlaku →</w:t>
            </w:r>
          </w:p>
        </w:tc>
        <w:tc>
          <w:tcPr>
            <w:tcW w:w="715" w:type="dxa"/>
            <w:vAlign w:val="center"/>
          </w:tcPr>
          <w:p w14:paraId="39FC2609" w14:textId="12A92E07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vAlign w:val="center"/>
          </w:tcPr>
          <w:p w14:paraId="194BF1FA" w14:textId="7F578C32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1" w:type="dxa"/>
            <w:vAlign w:val="center"/>
          </w:tcPr>
          <w:p w14:paraId="118EBAF8" w14:textId="5CAA4935" w:rsidR="005A01F0" w:rsidRPr="006522D7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</w:t>
            </w:r>
          </w:p>
        </w:tc>
      </w:tr>
      <w:tr w:rsidR="005A01F0" w14:paraId="3125763D" w14:textId="77777777" w:rsidTr="005A01F0">
        <w:trPr>
          <w:trHeight w:val="287"/>
          <w:jc w:val="center"/>
        </w:trPr>
        <w:tc>
          <w:tcPr>
            <w:tcW w:w="2464" w:type="dxa"/>
            <w:vAlign w:val="center"/>
          </w:tcPr>
          <w:p w14:paraId="5563D830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Příjezd vlaku →</w:t>
            </w:r>
          </w:p>
        </w:tc>
        <w:tc>
          <w:tcPr>
            <w:tcW w:w="715" w:type="dxa"/>
            <w:vAlign w:val="center"/>
          </w:tcPr>
          <w:p w14:paraId="72698A04" w14:textId="0BC75797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vAlign w:val="center"/>
          </w:tcPr>
          <w:p w14:paraId="55E0C0D3" w14:textId="7977ED74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1" w:type="dxa"/>
            <w:vAlign w:val="center"/>
          </w:tcPr>
          <w:p w14:paraId="2A5244C8" w14:textId="08DD84CA" w:rsidR="005A01F0" w:rsidRPr="006522D7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</w:tr>
      <w:tr w:rsidR="005A01F0" w14:paraId="3684E5C1" w14:textId="77777777" w:rsidTr="005A01F0">
        <w:trPr>
          <w:trHeight w:val="305"/>
          <w:jc w:val="center"/>
        </w:trPr>
        <w:tc>
          <w:tcPr>
            <w:tcW w:w="2464" w:type="dxa"/>
            <w:vAlign w:val="center"/>
          </w:tcPr>
          <w:p w14:paraId="0535C3E0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Odjezd vlaku →</w:t>
            </w:r>
          </w:p>
        </w:tc>
        <w:tc>
          <w:tcPr>
            <w:tcW w:w="715" w:type="dxa"/>
            <w:vAlign w:val="center"/>
          </w:tcPr>
          <w:p w14:paraId="7AA82750" w14:textId="353BE06C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vAlign w:val="center"/>
          </w:tcPr>
          <w:p w14:paraId="1FF91815" w14:textId="551D5B10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1" w:type="dxa"/>
            <w:vAlign w:val="center"/>
          </w:tcPr>
          <w:p w14:paraId="321DA663" w14:textId="623B47C2" w:rsidR="005A01F0" w:rsidRPr="006522D7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</w:t>
            </w:r>
          </w:p>
        </w:tc>
      </w:tr>
      <w:tr w:rsidR="005A01F0" w14:paraId="08AB2FA0" w14:textId="77777777" w:rsidTr="005A01F0">
        <w:trPr>
          <w:trHeight w:val="305"/>
          <w:jc w:val="center"/>
        </w:trPr>
        <w:tc>
          <w:tcPr>
            <w:tcW w:w="2464" w:type="dxa"/>
            <w:vAlign w:val="center"/>
          </w:tcPr>
          <w:p w14:paraId="236EE306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Příjezd vlaku ←</w:t>
            </w:r>
          </w:p>
        </w:tc>
        <w:tc>
          <w:tcPr>
            <w:tcW w:w="715" w:type="dxa"/>
            <w:vAlign w:val="center"/>
          </w:tcPr>
          <w:p w14:paraId="700822B6" w14:textId="173CBA3E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5" w:type="dxa"/>
            <w:vAlign w:val="center"/>
          </w:tcPr>
          <w:p w14:paraId="03288F8A" w14:textId="1DF75018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1" w:type="dxa"/>
            <w:vAlign w:val="center"/>
          </w:tcPr>
          <w:p w14:paraId="46175881" w14:textId="33C85E38" w:rsidR="005A01F0" w:rsidRPr="006522D7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</w:tr>
      <w:tr w:rsidR="005A01F0" w14:paraId="30FE59CB" w14:textId="77777777" w:rsidTr="005A01F0">
        <w:trPr>
          <w:trHeight w:val="287"/>
          <w:jc w:val="center"/>
        </w:trPr>
        <w:tc>
          <w:tcPr>
            <w:tcW w:w="2464" w:type="dxa"/>
            <w:vAlign w:val="center"/>
          </w:tcPr>
          <w:p w14:paraId="2A4EC0AD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Odjezd vlaku ←</w:t>
            </w:r>
          </w:p>
        </w:tc>
        <w:tc>
          <w:tcPr>
            <w:tcW w:w="715" w:type="dxa"/>
            <w:vAlign w:val="center"/>
          </w:tcPr>
          <w:p w14:paraId="2A42857D" w14:textId="28D35859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vAlign w:val="center"/>
          </w:tcPr>
          <w:p w14:paraId="5507E1AD" w14:textId="4EF1052E" w:rsidR="005A01F0" w:rsidRPr="00CF5304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1" w:type="dxa"/>
            <w:vAlign w:val="center"/>
          </w:tcPr>
          <w:p w14:paraId="2A699ED0" w14:textId="0F608E0E" w:rsidR="005A01F0" w:rsidRPr="006522D7" w:rsidRDefault="00176BDD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</w:t>
            </w:r>
          </w:p>
        </w:tc>
      </w:tr>
      <w:tr w:rsidR="005A01F0" w14:paraId="40E79C59" w14:textId="77777777" w:rsidTr="005A01F0">
        <w:trPr>
          <w:trHeight w:val="305"/>
          <w:jc w:val="center"/>
        </w:trPr>
        <w:tc>
          <w:tcPr>
            <w:tcW w:w="2464" w:type="dxa"/>
            <w:vAlign w:val="center"/>
          </w:tcPr>
          <w:p w14:paraId="28C79E7C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atd.</w:t>
            </w:r>
          </w:p>
        </w:tc>
        <w:tc>
          <w:tcPr>
            <w:tcW w:w="715" w:type="dxa"/>
            <w:vAlign w:val="center"/>
          </w:tcPr>
          <w:p w14:paraId="0D17B771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715" w:type="dxa"/>
            <w:vAlign w:val="center"/>
          </w:tcPr>
          <w:p w14:paraId="61E52CF6" w14:textId="77777777" w:rsidR="005A01F0" w:rsidRPr="00CF5304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241" w:type="dxa"/>
            <w:vAlign w:val="center"/>
          </w:tcPr>
          <w:p w14:paraId="2FFABB13" w14:textId="77777777" w:rsidR="005A01F0" w:rsidRPr="006522D7" w:rsidRDefault="005A01F0" w:rsidP="004D545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…</w:t>
            </w:r>
          </w:p>
        </w:tc>
      </w:tr>
    </w:tbl>
    <w:p w14:paraId="1065D103" w14:textId="77777777" w:rsidR="005A01F0" w:rsidRDefault="005A01F0" w:rsidP="00D401D5">
      <w:pPr>
        <w:pStyle w:val="DUMnadpis2"/>
        <w:spacing w:before="0" w:line="240" w:lineRule="auto"/>
        <w:ind w:left="360"/>
        <w:rPr>
          <w:b w:val="0"/>
          <w:bCs w:val="0"/>
          <w:color w:val="auto"/>
          <w:sz w:val="22"/>
          <w:szCs w:val="22"/>
        </w:rPr>
      </w:pPr>
    </w:p>
    <w:p w14:paraId="2D1008ED" w14:textId="77777777" w:rsidR="00D401D5" w:rsidRDefault="00D401D5" w:rsidP="00D401D5">
      <w:pPr>
        <w:pStyle w:val="DUMnadpis2"/>
        <w:spacing w:before="0" w:line="240" w:lineRule="auto"/>
        <w:ind w:left="360"/>
        <w:rPr>
          <w:b w:val="0"/>
          <w:bCs w:val="0"/>
          <w:color w:val="auto"/>
          <w:sz w:val="22"/>
          <w:szCs w:val="22"/>
        </w:rPr>
      </w:pPr>
    </w:p>
    <w:p w14:paraId="5B3345B6" w14:textId="17390AC4" w:rsidR="0016119B" w:rsidRPr="0016119B" w:rsidRDefault="000007DE" w:rsidP="00740548">
      <w:pPr>
        <w:pStyle w:val="DUMnadpis2"/>
        <w:numPr>
          <w:ilvl w:val="0"/>
          <w:numId w:val="7"/>
        </w:numPr>
        <w:spacing w:before="0" w:line="240" w:lineRule="auto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P</w:t>
      </w:r>
      <w:r w:rsidR="005A01F0">
        <w:rPr>
          <w:b w:val="0"/>
          <w:bCs w:val="0"/>
          <w:color w:val="auto"/>
          <w:sz w:val="22"/>
          <w:szCs w:val="22"/>
        </w:rPr>
        <w:t>erioda blikání výstražných světel – střídavě po 1 s</w:t>
      </w:r>
      <w:r w:rsidR="00740548">
        <w:rPr>
          <w:b w:val="0"/>
          <w:bCs w:val="0"/>
          <w:color w:val="auto"/>
          <w:sz w:val="22"/>
          <w:szCs w:val="22"/>
        </w:rPr>
        <w:t xml:space="preserve">, jako první svítí pravé světlo </w:t>
      </w:r>
      <w:r w:rsidR="00740548" w:rsidRPr="000B4544">
        <w:rPr>
          <w:color w:val="auto"/>
          <w:sz w:val="22"/>
          <w:szCs w:val="22"/>
        </w:rPr>
        <w:t>PS</w:t>
      </w:r>
      <w:r w:rsidR="00740548">
        <w:rPr>
          <w:b w:val="0"/>
          <w:bCs w:val="0"/>
          <w:color w:val="auto"/>
          <w:sz w:val="22"/>
          <w:szCs w:val="22"/>
        </w:rPr>
        <w:t>.</w:t>
      </w:r>
      <w:r w:rsidR="0016119B">
        <w:rPr>
          <w:b w:val="0"/>
          <w:bCs w:val="0"/>
          <w:color w:val="auto"/>
          <w:sz w:val="22"/>
          <w:szCs w:val="22"/>
        </w:rPr>
        <w:t xml:space="preserve">   </w:t>
      </w:r>
    </w:p>
    <w:p w14:paraId="59063A3F" w14:textId="77777777" w:rsidR="001926E9" w:rsidRDefault="001926E9" w:rsidP="001926E9">
      <w:pPr>
        <w:pStyle w:val="DUMnadpis3"/>
        <w:spacing w:before="0" w:line="240" w:lineRule="auto"/>
      </w:pPr>
    </w:p>
    <w:p w14:paraId="5EF568A3" w14:textId="77777777" w:rsidR="001926E9" w:rsidRDefault="001926E9" w:rsidP="001926E9">
      <w:pPr>
        <w:pStyle w:val="DUMnadpis3"/>
        <w:spacing w:before="0" w:line="240" w:lineRule="auto"/>
      </w:pPr>
    </w:p>
    <w:p w14:paraId="07BC28AF" w14:textId="77777777" w:rsidR="00B12137" w:rsidRPr="00750252" w:rsidRDefault="00525809" w:rsidP="00525809">
      <w:pPr>
        <w:pStyle w:val="DUMnadpis3"/>
        <w:spacing w:before="0" w:after="200" w:line="240" w:lineRule="auto"/>
      </w:pPr>
      <w:r>
        <w:t>Zpracujte</w:t>
      </w:r>
      <w:r w:rsidR="00B12137">
        <w:t>:</w:t>
      </w:r>
    </w:p>
    <w:p w14:paraId="58717187" w14:textId="77777777" w:rsidR="00F2578B" w:rsidRDefault="001926E9" w:rsidP="00525809">
      <w:pPr>
        <w:pStyle w:val="DUMtext"/>
        <w:numPr>
          <w:ilvl w:val="0"/>
          <w:numId w:val="1"/>
        </w:numPr>
      </w:pPr>
      <w:r>
        <w:t>Slovní v</w:t>
      </w:r>
      <w:r w:rsidR="00F2578B">
        <w:t>yjádře</w:t>
      </w:r>
      <w:r>
        <w:t xml:space="preserve">ní </w:t>
      </w:r>
      <w:r w:rsidR="00566F80">
        <w:t>logické funkce</w:t>
      </w:r>
      <w:r w:rsidR="006135B6" w:rsidRPr="001926E9">
        <w:t xml:space="preserve"> </w:t>
      </w:r>
      <w:r w:rsidR="00D401D5" w:rsidRPr="001926E9">
        <w:t>činnosti</w:t>
      </w:r>
      <w:r>
        <w:t xml:space="preserve"> semaforu</w:t>
      </w:r>
      <w:r w:rsidR="00065497">
        <w:t>.</w:t>
      </w:r>
    </w:p>
    <w:p w14:paraId="131D2B7A" w14:textId="77777777" w:rsidR="00F2578B" w:rsidRDefault="00D401D5" w:rsidP="00525809">
      <w:pPr>
        <w:pStyle w:val="DUMtext"/>
        <w:numPr>
          <w:ilvl w:val="0"/>
          <w:numId w:val="1"/>
        </w:numPr>
      </w:pPr>
      <w:r>
        <w:t>Z</w:t>
      </w:r>
      <w:r w:rsidR="00525809">
        <w:t>á</w:t>
      </w:r>
      <w:r>
        <w:t>pi</w:t>
      </w:r>
      <w:r w:rsidR="00525809">
        <w:t xml:space="preserve">s </w:t>
      </w:r>
      <w:r>
        <w:t>logick</w:t>
      </w:r>
      <w:r w:rsidR="00525809">
        <w:t>ých</w:t>
      </w:r>
      <w:r>
        <w:t xml:space="preserve"> funkc</w:t>
      </w:r>
      <w:r w:rsidR="00525809">
        <w:t>í</w:t>
      </w:r>
      <w:r>
        <w:t xml:space="preserve"> výstupů </w:t>
      </w:r>
      <w:r w:rsidRPr="00740548">
        <w:rPr>
          <w:b/>
          <w:bCs/>
        </w:rPr>
        <w:t>LS</w:t>
      </w:r>
      <w:r>
        <w:t xml:space="preserve"> a </w:t>
      </w:r>
      <w:r w:rsidRPr="00740548">
        <w:rPr>
          <w:b/>
          <w:bCs/>
        </w:rPr>
        <w:t>PS</w:t>
      </w:r>
      <w:r w:rsidR="00525809">
        <w:t xml:space="preserve"> vztahem (vzorcem)</w:t>
      </w:r>
      <w:r w:rsidR="00065497">
        <w:t>.</w:t>
      </w:r>
    </w:p>
    <w:p w14:paraId="61199C38" w14:textId="1DD7C4CE" w:rsidR="00D401D5" w:rsidRDefault="00525809" w:rsidP="00525809">
      <w:pPr>
        <w:pStyle w:val="DUMtext"/>
        <w:numPr>
          <w:ilvl w:val="0"/>
          <w:numId w:val="1"/>
        </w:numPr>
      </w:pPr>
      <w:r>
        <w:t>P</w:t>
      </w:r>
      <w:r w:rsidR="00D401D5" w:rsidRPr="00D401D5">
        <w:t xml:space="preserve">rogram </w:t>
      </w:r>
      <w:r w:rsidR="00D401D5">
        <w:t xml:space="preserve">v jazyce FBD pro PA </w:t>
      </w:r>
      <w:r w:rsidR="00834C5A">
        <w:t>SIEMENS</w:t>
      </w:r>
      <w:r w:rsidR="00E11992">
        <w:t xml:space="preserve"> pomocí časovačů, vložte světla a spínače</w:t>
      </w:r>
      <w:r w:rsidR="00506062">
        <w:t xml:space="preserve"> a ověřte </w:t>
      </w:r>
      <w:r w:rsidR="006E3864">
        <w:t xml:space="preserve">jej </w:t>
      </w:r>
      <w:r w:rsidR="00506062">
        <w:t>v režimu simulace</w:t>
      </w:r>
      <w:r w:rsidR="00D401D5">
        <w:t>.</w:t>
      </w:r>
      <w:r w:rsidR="00D1060D">
        <w:t xml:space="preserve"> </w:t>
      </w:r>
    </w:p>
    <w:p w14:paraId="2E8AF353" w14:textId="56187A58" w:rsidR="00F11258" w:rsidRDefault="00F11258" w:rsidP="00E1202D">
      <w:pPr>
        <w:pStyle w:val="DUMtext"/>
        <w:numPr>
          <w:ilvl w:val="0"/>
          <w:numId w:val="1"/>
        </w:numPr>
        <w:spacing w:after="0"/>
      </w:pPr>
      <w:r>
        <w:t>Odpově</w:t>
      </w:r>
      <w:r w:rsidR="006E3864">
        <w:t xml:space="preserve">di </w:t>
      </w:r>
      <w:r>
        <w:t>na otázky</w:t>
      </w:r>
      <w:r w:rsidR="00E11992">
        <w:t>:</w:t>
      </w:r>
      <w:r>
        <w:t xml:space="preserve"> </w:t>
      </w:r>
      <w:r w:rsidR="00A232F4">
        <w:t xml:space="preserve"> </w:t>
      </w:r>
      <w:r>
        <w:t xml:space="preserve">a) </w:t>
      </w:r>
      <w:r w:rsidR="00D401D5">
        <w:t>Jsou</w:t>
      </w:r>
      <w:r>
        <w:t xml:space="preserve"> logick</w:t>
      </w:r>
      <w:r w:rsidR="00D401D5">
        <w:t>é</w:t>
      </w:r>
      <w:r>
        <w:t xml:space="preserve"> funkce</w:t>
      </w:r>
      <w:r w:rsidR="00740548">
        <w:t xml:space="preserve"> </w:t>
      </w:r>
      <w:r w:rsidR="00E3074D" w:rsidRPr="00740548">
        <w:rPr>
          <w:b/>
          <w:bCs/>
        </w:rPr>
        <w:t>LS</w:t>
      </w:r>
      <w:r w:rsidR="00E3074D">
        <w:t xml:space="preserve"> a </w:t>
      </w:r>
      <w:r w:rsidR="00E3074D" w:rsidRPr="00740548">
        <w:rPr>
          <w:b/>
          <w:bCs/>
        </w:rPr>
        <w:t>PS</w:t>
      </w:r>
      <w:r w:rsidR="00E3074D">
        <w:t xml:space="preserve"> </w:t>
      </w:r>
      <w:r>
        <w:t>kombinační</w:t>
      </w:r>
      <w:r w:rsidR="00D401D5">
        <w:t xml:space="preserve"> nebo sekvenční</w:t>
      </w:r>
      <w:r>
        <w:t>?</w:t>
      </w:r>
      <w:r w:rsidR="00D1060D">
        <w:t xml:space="preserve"> Proč?</w:t>
      </w:r>
    </w:p>
    <w:p w14:paraId="7D589D7F" w14:textId="77777777" w:rsidR="004200CC" w:rsidRDefault="00F11258" w:rsidP="00D1060D">
      <w:pPr>
        <w:pStyle w:val="DUMtext"/>
        <w:spacing w:afterLines="200" w:after="480"/>
        <w:ind w:left="927" w:firstLine="0"/>
      </w:pPr>
      <w:r>
        <w:t xml:space="preserve">                                           </w:t>
      </w:r>
      <w:r w:rsidR="00A232F4">
        <w:t xml:space="preserve"> </w:t>
      </w:r>
      <w:r>
        <w:t xml:space="preserve"> b) Je </w:t>
      </w:r>
      <w:r w:rsidR="00D1060D">
        <w:t xml:space="preserve">řídící </w:t>
      </w:r>
      <w:r>
        <w:t>logický obvod synchronní či asynchronní?</w:t>
      </w:r>
      <w:r w:rsidR="00D1060D">
        <w:t xml:space="preserve"> Vysvětlete!</w:t>
      </w:r>
      <w:r>
        <w:t xml:space="preserve">           </w:t>
      </w:r>
    </w:p>
    <w:p w14:paraId="2CFC4FDF" w14:textId="77777777" w:rsidR="004200CC" w:rsidRDefault="004200CC" w:rsidP="00D1060D">
      <w:pPr>
        <w:pStyle w:val="DUMtext"/>
        <w:spacing w:afterLines="200" w:after="480"/>
        <w:ind w:left="927" w:firstLine="0"/>
      </w:pPr>
    </w:p>
    <w:p w14:paraId="23A58EF8" w14:textId="69101E51" w:rsidR="00F11258" w:rsidRPr="004200CC" w:rsidRDefault="004200CC" w:rsidP="004200CC">
      <w:pPr>
        <w:pStyle w:val="DUMtext"/>
        <w:spacing w:afterLines="200" w:after="480"/>
        <w:ind w:firstLine="0"/>
        <w:rPr>
          <w:rFonts w:eastAsia="Times New Roman"/>
          <w:b/>
          <w:bCs/>
          <w:color w:val="31849B"/>
          <w:sz w:val="26"/>
          <w:szCs w:val="26"/>
        </w:rPr>
      </w:pPr>
      <w:r w:rsidRPr="004200CC">
        <w:rPr>
          <w:rFonts w:eastAsia="Times New Roman"/>
          <w:b/>
          <w:bCs/>
          <w:color w:val="31849B"/>
          <w:sz w:val="26"/>
          <w:szCs w:val="26"/>
        </w:rPr>
        <w:t>Vypracování:</w:t>
      </w:r>
      <w:r w:rsidR="00F11258" w:rsidRPr="004200CC">
        <w:rPr>
          <w:rFonts w:eastAsia="Times New Roman"/>
          <w:b/>
          <w:bCs/>
          <w:color w:val="31849B"/>
          <w:sz w:val="26"/>
          <w:szCs w:val="26"/>
        </w:rPr>
        <w:t xml:space="preserve">                </w:t>
      </w:r>
      <w:r w:rsidR="00A232F4" w:rsidRPr="004200CC">
        <w:rPr>
          <w:rFonts w:eastAsia="Times New Roman"/>
          <w:b/>
          <w:bCs/>
          <w:color w:val="31849B"/>
          <w:sz w:val="26"/>
          <w:szCs w:val="26"/>
        </w:rPr>
        <w:t xml:space="preserve">  </w:t>
      </w:r>
    </w:p>
    <w:p w14:paraId="216A9570" w14:textId="77777777" w:rsidR="00486129" w:rsidRDefault="00EC41A9" w:rsidP="00E1202D">
      <w:pPr>
        <w:pStyle w:val="DUMtext"/>
        <w:spacing w:afterLines="200" w:after="480"/>
        <w:rPr>
          <w:color w:val="FFFFFF"/>
        </w:rPr>
      </w:pPr>
      <w:r w:rsidRPr="00EC41A9">
        <w:rPr>
          <w:b/>
          <w:bCs/>
        </w:rPr>
        <w:t xml:space="preserve">1. </w:t>
      </w:r>
      <w:r w:rsidR="000007DE" w:rsidRPr="000007DE">
        <w:rPr>
          <w:b/>
          <w:bCs/>
        </w:rPr>
        <w:t>Slovní vyjádření logické funkce činnosti semaforu</w:t>
      </w:r>
      <w:r w:rsidR="00486129" w:rsidRPr="00486129">
        <w:rPr>
          <w:color w:val="FFFFFF"/>
        </w:rPr>
        <w:t xml:space="preserve"> </w:t>
      </w:r>
    </w:p>
    <w:p w14:paraId="10F3BF42" w14:textId="77777777" w:rsidR="00A232F4" w:rsidRDefault="006522D7" w:rsidP="006522D7">
      <w:pPr>
        <w:pStyle w:val="DUMtext"/>
        <w:rPr>
          <w:color w:val="FFFFFF"/>
        </w:rPr>
      </w:pPr>
      <w:r>
        <w:rPr>
          <w:color w:val="FFFFFF"/>
        </w:rPr>
        <w:t xml:space="preserve">        </w:t>
      </w:r>
    </w:p>
    <w:p w14:paraId="71FD0B15" w14:textId="77777777" w:rsidR="000007DE" w:rsidRDefault="000007DE" w:rsidP="006522D7">
      <w:pPr>
        <w:pStyle w:val="DUMtext"/>
        <w:rPr>
          <w:color w:val="FFFFFF"/>
        </w:rPr>
      </w:pPr>
    </w:p>
    <w:p w14:paraId="139F291B" w14:textId="77777777" w:rsidR="00486129" w:rsidRDefault="00A232F4" w:rsidP="000007DE">
      <w:pPr>
        <w:pStyle w:val="DUMtext"/>
        <w:rPr>
          <w:color w:val="FFFFFF"/>
        </w:rPr>
      </w:pPr>
      <w:r>
        <w:rPr>
          <w:color w:val="FFFFFF"/>
        </w:rPr>
        <w:t xml:space="preserve">         </w:t>
      </w:r>
    </w:p>
    <w:p w14:paraId="5BF8A9AE" w14:textId="77777777" w:rsidR="00486129" w:rsidRDefault="00EC41A9" w:rsidP="000007DE">
      <w:pPr>
        <w:pStyle w:val="DUMtext"/>
      </w:pPr>
      <w:r>
        <w:rPr>
          <w:b/>
          <w:bCs/>
        </w:rPr>
        <w:t xml:space="preserve">2. </w:t>
      </w:r>
      <w:r w:rsidR="000007DE">
        <w:rPr>
          <w:b/>
          <w:bCs/>
        </w:rPr>
        <w:t>Logické funkce jednotlivých výstupů</w:t>
      </w:r>
      <w:r w:rsidR="00486129">
        <w:t xml:space="preserve"> </w:t>
      </w:r>
    </w:p>
    <w:p w14:paraId="6D924CE1" w14:textId="77777777" w:rsidR="000344F6" w:rsidRDefault="000344F6" w:rsidP="000007DE">
      <w:pPr>
        <w:pStyle w:val="DUMtext"/>
      </w:pPr>
    </w:p>
    <w:p w14:paraId="209C3752" w14:textId="77777777" w:rsidR="00486129" w:rsidRDefault="000007DE" w:rsidP="000007DE">
      <w:pPr>
        <w:pStyle w:val="DUMtext"/>
        <w:rPr>
          <w:color w:val="FFFFFF"/>
        </w:rPr>
      </w:pPr>
      <w:r w:rsidRPr="000007DE">
        <w:rPr>
          <w:color w:val="FFFFFF"/>
          <w:position w:val="-42"/>
        </w:rPr>
        <w:object w:dxaOrig="560" w:dyaOrig="999" w14:anchorId="103AA1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49.8pt" o:ole="">
            <v:imagedata r:id="rId7" o:title=""/>
          </v:shape>
          <o:OLEObject Type="Embed" ProgID="Equation.3" ShapeID="_x0000_i1025" DrawAspect="Content" ObjectID="_1763444448" r:id="rId8"/>
        </w:object>
      </w:r>
    </w:p>
    <w:p w14:paraId="240307B4" w14:textId="77777777" w:rsidR="000007DE" w:rsidRDefault="000007DE" w:rsidP="002959F7">
      <w:pPr>
        <w:pStyle w:val="DUMtext"/>
        <w:rPr>
          <w:b/>
          <w:bCs/>
        </w:rPr>
      </w:pPr>
    </w:p>
    <w:p w14:paraId="234B3FBC" w14:textId="5CFF2F61" w:rsidR="002959F7" w:rsidRDefault="000007DE" w:rsidP="002959F7">
      <w:pPr>
        <w:pStyle w:val="DUMtext"/>
      </w:pPr>
      <w:r>
        <w:rPr>
          <w:b/>
          <w:bCs/>
        </w:rPr>
        <w:t>3</w:t>
      </w:r>
      <w:r w:rsidR="002959F7">
        <w:rPr>
          <w:b/>
          <w:bCs/>
        </w:rPr>
        <w:t xml:space="preserve">. Program </w:t>
      </w:r>
      <w:r w:rsidR="00E11992">
        <w:rPr>
          <w:b/>
          <w:bCs/>
        </w:rPr>
        <w:t>FBD pro PA</w:t>
      </w:r>
      <w:r w:rsidR="002959F7">
        <w:rPr>
          <w:b/>
          <w:bCs/>
        </w:rPr>
        <w:t xml:space="preserve"> </w:t>
      </w:r>
      <w:r w:rsidR="00834C5A" w:rsidRPr="00834C5A">
        <w:rPr>
          <w:b/>
          <w:bCs/>
        </w:rPr>
        <w:t>SIEMENS</w:t>
      </w:r>
      <w:r w:rsidR="004200CC">
        <w:rPr>
          <w:b/>
          <w:bCs/>
        </w:rPr>
        <w:t>, pomocí časovačů</w:t>
      </w:r>
    </w:p>
    <w:p w14:paraId="18D8E3BE" w14:textId="36145F96" w:rsidR="00332101" w:rsidRPr="00065497" w:rsidRDefault="00834C5A" w:rsidP="002959F7">
      <w:pPr>
        <w:pStyle w:val="DUMtext"/>
      </w:pPr>
      <w:r>
        <w:rPr>
          <w:b/>
          <w:bCs/>
        </w:rPr>
        <w:pict w14:anchorId="4301C5F7">
          <v:shape id="_x0000_i1026" type="#_x0000_t75" style="width:313.2pt;height:142.8pt">
            <v:imagedata r:id="rId9" o:title="9518 žs"/>
          </v:shape>
        </w:pict>
      </w:r>
    </w:p>
    <w:p w14:paraId="53A5BEB3" w14:textId="5BF5521B" w:rsidR="00202D4D" w:rsidRDefault="00202D4D" w:rsidP="00C84B0D">
      <w:pPr>
        <w:pStyle w:val="DUMtext"/>
        <w:jc w:val="center"/>
        <w:rPr>
          <w:b/>
          <w:bCs/>
        </w:rPr>
      </w:pPr>
    </w:p>
    <w:p w14:paraId="1891A83B" w14:textId="77777777" w:rsidR="00202D4D" w:rsidRDefault="00202D4D" w:rsidP="002959F7">
      <w:pPr>
        <w:pStyle w:val="DUMtext"/>
        <w:rPr>
          <w:b/>
          <w:bCs/>
        </w:rPr>
      </w:pPr>
    </w:p>
    <w:p w14:paraId="26EF92B0" w14:textId="77777777" w:rsidR="000344F6" w:rsidRDefault="000344F6" w:rsidP="002959F7">
      <w:pPr>
        <w:pStyle w:val="DUMtext"/>
        <w:rPr>
          <w:b/>
          <w:bCs/>
        </w:rPr>
      </w:pPr>
    </w:p>
    <w:p w14:paraId="4FDB26B4" w14:textId="77777777" w:rsidR="00A232F4" w:rsidRDefault="00A232F4" w:rsidP="00A232F4">
      <w:pPr>
        <w:pStyle w:val="DUMtext"/>
        <w:rPr>
          <w:b/>
          <w:bCs/>
        </w:rPr>
      </w:pPr>
      <w:r>
        <w:rPr>
          <w:b/>
          <w:bCs/>
        </w:rPr>
        <w:t>4. Odpovědi na otázky</w:t>
      </w:r>
    </w:p>
    <w:p w14:paraId="2568AD25" w14:textId="77777777" w:rsidR="00A232F4" w:rsidRDefault="00A232F4" w:rsidP="00A232F4">
      <w:pPr>
        <w:pStyle w:val="DUMtext"/>
      </w:pPr>
      <w:r>
        <w:t>a)</w:t>
      </w:r>
    </w:p>
    <w:p w14:paraId="3BC7318B" w14:textId="77777777" w:rsidR="00A232F4" w:rsidRDefault="00A232F4" w:rsidP="00A232F4">
      <w:pPr>
        <w:pStyle w:val="DUMtext"/>
      </w:pPr>
    </w:p>
    <w:p w14:paraId="63C477D0" w14:textId="77777777" w:rsidR="00A232F4" w:rsidRPr="00A232F4" w:rsidRDefault="00A232F4" w:rsidP="00A232F4">
      <w:pPr>
        <w:pStyle w:val="DUMtext"/>
      </w:pPr>
      <w:r>
        <w:t>b)</w:t>
      </w:r>
    </w:p>
    <w:p w14:paraId="2E64708A" w14:textId="77777777" w:rsidR="000007DE" w:rsidRDefault="000007DE" w:rsidP="006522D7">
      <w:pPr>
        <w:pStyle w:val="DUMnadpis2"/>
      </w:pPr>
    </w:p>
    <w:sectPr w:rsidR="000007DE" w:rsidSect="00EB1F35"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F96B" w14:textId="77777777" w:rsidR="006D019A" w:rsidRDefault="006D019A" w:rsidP="006565A6">
      <w:pPr>
        <w:spacing w:after="0" w:line="240" w:lineRule="auto"/>
      </w:pPr>
      <w:r>
        <w:separator/>
      </w:r>
    </w:p>
  </w:endnote>
  <w:endnote w:type="continuationSeparator" w:id="0">
    <w:p w14:paraId="76E7536F" w14:textId="77777777" w:rsidR="006D019A" w:rsidRDefault="006D019A" w:rsidP="0065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1ED3" w14:textId="77777777" w:rsidR="006D019A" w:rsidRDefault="006D019A" w:rsidP="006565A6">
      <w:pPr>
        <w:spacing w:after="0" w:line="240" w:lineRule="auto"/>
      </w:pPr>
      <w:r>
        <w:separator/>
      </w:r>
    </w:p>
  </w:footnote>
  <w:footnote w:type="continuationSeparator" w:id="0">
    <w:p w14:paraId="4CBD54FA" w14:textId="77777777" w:rsidR="006D019A" w:rsidRDefault="006D019A" w:rsidP="0065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12F"/>
    <w:multiLevelType w:val="hybridMultilevel"/>
    <w:tmpl w:val="6130CA34"/>
    <w:lvl w:ilvl="0" w:tplc="CB145D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3218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5C03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56263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8C5D6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88147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9C6CE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4063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7C436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88205D"/>
    <w:multiLevelType w:val="hybridMultilevel"/>
    <w:tmpl w:val="E1B0B1CC"/>
    <w:lvl w:ilvl="0" w:tplc="71BA73FE">
      <w:start w:val="1"/>
      <w:numFmt w:val="decimal"/>
      <w:lvlText w:val="[%1]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7227"/>
    <w:multiLevelType w:val="hybridMultilevel"/>
    <w:tmpl w:val="CCE632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63646"/>
    <w:multiLevelType w:val="hybridMultilevel"/>
    <w:tmpl w:val="A586B2FA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9906DB"/>
    <w:multiLevelType w:val="hybridMultilevel"/>
    <w:tmpl w:val="7862CD28"/>
    <w:lvl w:ilvl="0" w:tplc="12CC9C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0C3A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E2C47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84EE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3292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1C8D9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4A910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98935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8C6A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A8F4642"/>
    <w:multiLevelType w:val="hybridMultilevel"/>
    <w:tmpl w:val="448C3128"/>
    <w:lvl w:ilvl="0" w:tplc="5686D15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477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6652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2167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3AFA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74BA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A477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286C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2E8B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749708C"/>
    <w:multiLevelType w:val="hybridMultilevel"/>
    <w:tmpl w:val="A1467D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052222">
    <w:abstractNumId w:val="3"/>
  </w:num>
  <w:num w:numId="2" w16cid:durableId="1936287375">
    <w:abstractNumId w:val="1"/>
  </w:num>
  <w:num w:numId="3" w16cid:durableId="994841922">
    <w:abstractNumId w:val="5"/>
  </w:num>
  <w:num w:numId="4" w16cid:durableId="1333606954">
    <w:abstractNumId w:val="4"/>
  </w:num>
  <w:num w:numId="5" w16cid:durableId="1541089995">
    <w:abstractNumId w:val="0"/>
  </w:num>
  <w:num w:numId="6" w16cid:durableId="228153185">
    <w:abstractNumId w:val="6"/>
  </w:num>
  <w:num w:numId="7" w16cid:durableId="152332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6F72"/>
    <w:rsid w:val="000007DE"/>
    <w:rsid w:val="000325EE"/>
    <w:rsid w:val="000344F6"/>
    <w:rsid w:val="00044263"/>
    <w:rsid w:val="00065497"/>
    <w:rsid w:val="0007560F"/>
    <w:rsid w:val="000814A8"/>
    <w:rsid w:val="000B4544"/>
    <w:rsid w:val="000E4635"/>
    <w:rsid w:val="000E61B5"/>
    <w:rsid w:val="00115A1D"/>
    <w:rsid w:val="00117EDE"/>
    <w:rsid w:val="00123AC6"/>
    <w:rsid w:val="001567E4"/>
    <w:rsid w:val="0016119B"/>
    <w:rsid w:val="00176BDD"/>
    <w:rsid w:val="001926E9"/>
    <w:rsid w:val="0019319E"/>
    <w:rsid w:val="001B01C9"/>
    <w:rsid w:val="001F30F2"/>
    <w:rsid w:val="00201899"/>
    <w:rsid w:val="00202D4D"/>
    <w:rsid w:val="002069FE"/>
    <w:rsid w:val="00207BB9"/>
    <w:rsid w:val="002107CF"/>
    <w:rsid w:val="00215501"/>
    <w:rsid w:val="002444EB"/>
    <w:rsid w:val="00246453"/>
    <w:rsid w:val="00247BD8"/>
    <w:rsid w:val="00263471"/>
    <w:rsid w:val="002820C8"/>
    <w:rsid w:val="00283D68"/>
    <w:rsid w:val="00286549"/>
    <w:rsid w:val="002904F2"/>
    <w:rsid w:val="002959F7"/>
    <w:rsid w:val="002A1A2A"/>
    <w:rsid w:val="002A30D3"/>
    <w:rsid w:val="002B5D52"/>
    <w:rsid w:val="002B70EE"/>
    <w:rsid w:val="002C790E"/>
    <w:rsid w:val="002F1011"/>
    <w:rsid w:val="00305761"/>
    <w:rsid w:val="0032754D"/>
    <w:rsid w:val="00332101"/>
    <w:rsid w:val="003444FF"/>
    <w:rsid w:val="003450AB"/>
    <w:rsid w:val="00353D13"/>
    <w:rsid w:val="003570F5"/>
    <w:rsid w:val="00363145"/>
    <w:rsid w:val="00382F22"/>
    <w:rsid w:val="003867D2"/>
    <w:rsid w:val="00395505"/>
    <w:rsid w:val="003A47F0"/>
    <w:rsid w:val="003E7FEC"/>
    <w:rsid w:val="00407087"/>
    <w:rsid w:val="004159A7"/>
    <w:rsid w:val="004200CC"/>
    <w:rsid w:val="00427D0A"/>
    <w:rsid w:val="0043652D"/>
    <w:rsid w:val="0045648A"/>
    <w:rsid w:val="00456CFC"/>
    <w:rsid w:val="00481F22"/>
    <w:rsid w:val="00486129"/>
    <w:rsid w:val="004B09AD"/>
    <w:rsid w:val="004C6D06"/>
    <w:rsid w:val="004D5454"/>
    <w:rsid w:val="004F53AB"/>
    <w:rsid w:val="004F7D7A"/>
    <w:rsid w:val="00506062"/>
    <w:rsid w:val="00516AE2"/>
    <w:rsid w:val="00525809"/>
    <w:rsid w:val="00543B15"/>
    <w:rsid w:val="0055339F"/>
    <w:rsid w:val="00566185"/>
    <w:rsid w:val="0056641E"/>
    <w:rsid w:val="00566F80"/>
    <w:rsid w:val="00583C31"/>
    <w:rsid w:val="005A01F0"/>
    <w:rsid w:val="005A4021"/>
    <w:rsid w:val="005B4CF4"/>
    <w:rsid w:val="005C7947"/>
    <w:rsid w:val="005C7FEF"/>
    <w:rsid w:val="005E143F"/>
    <w:rsid w:val="005F5804"/>
    <w:rsid w:val="00604DA5"/>
    <w:rsid w:val="006135B6"/>
    <w:rsid w:val="00623088"/>
    <w:rsid w:val="00626279"/>
    <w:rsid w:val="006350A1"/>
    <w:rsid w:val="00651BC7"/>
    <w:rsid w:val="006522D7"/>
    <w:rsid w:val="006565A6"/>
    <w:rsid w:val="00681776"/>
    <w:rsid w:val="00684088"/>
    <w:rsid w:val="00687072"/>
    <w:rsid w:val="00687383"/>
    <w:rsid w:val="00690E3F"/>
    <w:rsid w:val="006D019A"/>
    <w:rsid w:val="006E3864"/>
    <w:rsid w:val="00712645"/>
    <w:rsid w:val="00723ED6"/>
    <w:rsid w:val="00740548"/>
    <w:rsid w:val="00750252"/>
    <w:rsid w:val="00766F72"/>
    <w:rsid w:val="007759FC"/>
    <w:rsid w:val="0079016B"/>
    <w:rsid w:val="00790713"/>
    <w:rsid w:val="007A4B3B"/>
    <w:rsid w:val="007B305F"/>
    <w:rsid w:val="007D5FF8"/>
    <w:rsid w:val="00826246"/>
    <w:rsid w:val="00834C5A"/>
    <w:rsid w:val="008460E2"/>
    <w:rsid w:val="00877F43"/>
    <w:rsid w:val="00885A70"/>
    <w:rsid w:val="008D2EDB"/>
    <w:rsid w:val="0092066D"/>
    <w:rsid w:val="00922301"/>
    <w:rsid w:val="00924C41"/>
    <w:rsid w:val="00930860"/>
    <w:rsid w:val="0094006C"/>
    <w:rsid w:val="00954561"/>
    <w:rsid w:val="00977A30"/>
    <w:rsid w:val="00981903"/>
    <w:rsid w:val="00986FDB"/>
    <w:rsid w:val="009C076E"/>
    <w:rsid w:val="009C4EC4"/>
    <w:rsid w:val="009D5305"/>
    <w:rsid w:val="009E05C1"/>
    <w:rsid w:val="009E6A71"/>
    <w:rsid w:val="009F11A6"/>
    <w:rsid w:val="00A1090C"/>
    <w:rsid w:val="00A232F4"/>
    <w:rsid w:val="00A23878"/>
    <w:rsid w:val="00A31A30"/>
    <w:rsid w:val="00A416D2"/>
    <w:rsid w:val="00A52CB3"/>
    <w:rsid w:val="00A86443"/>
    <w:rsid w:val="00A86A01"/>
    <w:rsid w:val="00A95997"/>
    <w:rsid w:val="00AC0A17"/>
    <w:rsid w:val="00AC19CC"/>
    <w:rsid w:val="00AD1A93"/>
    <w:rsid w:val="00AE6B56"/>
    <w:rsid w:val="00B12137"/>
    <w:rsid w:val="00B22C01"/>
    <w:rsid w:val="00B342B3"/>
    <w:rsid w:val="00B3446B"/>
    <w:rsid w:val="00B87934"/>
    <w:rsid w:val="00B90798"/>
    <w:rsid w:val="00B97051"/>
    <w:rsid w:val="00BC1420"/>
    <w:rsid w:val="00C03E07"/>
    <w:rsid w:val="00C04B28"/>
    <w:rsid w:val="00C14655"/>
    <w:rsid w:val="00C24925"/>
    <w:rsid w:val="00C25651"/>
    <w:rsid w:val="00C370F8"/>
    <w:rsid w:val="00C54D16"/>
    <w:rsid w:val="00C609C3"/>
    <w:rsid w:val="00C652CC"/>
    <w:rsid w:val="00C83CB4"/>
    <w:rsid w:val="00C84B0D"/>
    <w:rsid w:val="00C94D8B"/>
    <w:rsid w:val="00CB09B8"/>
    <w:rsid w:val="00CC0972"/>
    <w:rsid w:val="00CC1AE8"/>
    <w:rsid w:val="00CC3816"/>
    <w:rsid w:val="00CE351F"/>
    <w:rsid w:val="00CE46CA"/>
    <w:rsid w:val="00D0057E"/>
    <w:rsid w:val="00D1060D"/>
    <w:rsid w:val="00D21F3B"/>
    <w:rsid w:val="00D3168A"/>
    <w:rsid w:val="00D32483"/>
    <w:rsid w:val="00D401D5"/>
    <w:rsid w:val="00D453F6"/>
    <w:rsid w:val="00D47D39"/>
    <w:rsid w:val="00D85580"/>
    <w:rsid w:val="00D92C8C"/>
    <w:rsid w:val="00D92D3A"/>
    <w:rsid w:val="00DB0EA9"/>
    <w:rsid w:val="00DB5C21"/>
    <w:rsid w:val="00DC1123"/>
    <w:rsid w:val="00DD3585"/>
    <w:rsid w:val="00E11992"/>
    <w:rsid w:val="00E1202D"/>
    <w:rsid w:val="00E21EB9"/>
    <w:rsid w:val="00E3074D"/>
    <w:rsid w:val="00E564FF"/>
    <w:rsid w:val="00E66234"/>
    <w:rsid w:val="00E70FEF"/>
    <w:rsid w:val="00E831FA"/>
    <w:rsid w:val="00EA6D62"/>
    <w:rsid w:val="00EB1F35"/>
    <w:rsid w:val="00EB5310"/>
    <w:rsid w:val="00EC41A9"/>
    <w:rsid w:val="00EC5C9B"/>
    <w:rsid w:val="00EF549C"/>
    <w:rsid w:val="00F11258"/>
    <w:rsid w:val="00F21F06"/>
    <w:rsid w:val="00F220F1"/>
    <w:rsid w:val="00F2578B"/>
    <w:rsid w:val="00F33103"/>
    <w:rsid w:val="00F475E2"/>
    <w:rsid w:val="00F65169"/>
    <w:rsid w:val="00F660B2"/>
    <w:rsid w:val="00F74264"/>
    <w:rsid w:val="00F87671"/>
    <w:rsid w:val="00F95F28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E7A6776"/>
  <w15:chartTrackingRefBased/>
  <w15:docId w15:val="{29FFAAF4-E628-4FEE-AB2F-E6098254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50252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7502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75025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5A6"/>
  </w:style>
  <w:style w:type="paragraph" w:styleId="Zpat">
    <w:name w:val="footer"/>
    <w:basedOn w:val="Normln"/>
    <w:link w:val="ZpatChar"/>
    <w:uiPriority w:val="99"/>
    <w:unhideWhenUsed/>
    <w:rsid w:val="0065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5A6"/>
  </w:style>
  <w:style w:type="paragraph" w:styleId="Textbubliny">
    <w:name w:val="Balloon Text"/>
    <w:basedOn w:val="Normln"/>
    <w:link w:val="TextbublinyChar"/>
    <w:uiPriority w:val="99"/>
    <w:semiHidden/>
    <w:unhideWhenUsed/>
    <w:rsid w:val="0065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65A6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50252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750252"/>
    <w:rPr>
      <w:rFonts w:eastAsia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50252"/>
  </w:style>
  <w:style w:type="character" w:customStyle="1" w:styleId="Nadpis2Char">
    <w:name w:val="Nadpis 2 Char"/>
    <w:link w:val="Nadpis2"/>
    <w:uiPriority w:val="9"/>
    <w:rsid w:val="007502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UMnadpis1">
    <w:name w:val="DUM_nadpis1"/>
    <w:basedOn w:val="Nadpis1"/>
    <w:link w:val="DUMnadpis1Char"/>
    <w:qFormat/>
    <w:rsid w:val="008D2EDB"/>
    <w:pPr>
      <w:spacing w:before="240" w:after="120"/>
    </w:pPr>
    <w:rPr>
      <w:rFonts w:ascii="Franklin Gothic Medium" w:hAnsi="Franklin Gothic Medium"/>
      <w:b/>
      <w:color w:val="00B0F0"/>
      <w:sz w:val="48"/>
    </w:rPr>
  </w:style>
  <w:style w:type="paragraph" w:customStyle="1" w:styleId="DUMnadpis2">
    <w:name w:val="DUM_nadpis2"/>
    <w:basedOn w:val="Nadpis2"/>
    <w:link w:val="DUMnadpis2Char"/>
    <w:qFormat/>
    <w:rsid w:val="008D2EDB"/>
    <w:rPr>
      <w:rFonts w:ascii="Calibri" w:hAnsi="Calibri"/>
      <w:color w:val="31849B"/>
    </w:rPr>
  </w:style>
  <w:style w:type="character" w:customStyle="1" w:styleId="DUMnadpis1Char">
    <w:name w:val="DUM_nadpis1 Char"/>
    <w:link w:val="DUMnadpis1"/>
    <w:rsid w:val="008D2EDB"/>
    <w:rPr>
      <w:rFonts w:ascii="Franklin Gothic Medium" w:hAnsi="Franklin Gothic Medium"/>
      <w:b/>
      <w:color w:val="00B0F0"/>
      <w:sz w:val="48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750252"/>
    <w:rPr>
      <w:rFonts w:ascii="Cambria" w:eastAsia="Times New Roman" w:hAnsi="Cambria" w:cs="Times New Roman"/>
      <w:b/>
      <w:bCs/>
      <w:color w:val="4F81BD"/>
    </w:rPr>
  </w:style>
  <w:style w:type="character" w:customStyle="1" w:styleId="DUMnadpis2Char">
    <w:name w:val="DUM_nadpis2 Char"/>
    <w:link w:val="DUMnadpis2"/>
    <w:rsid w:val="008D2EDB"/>
    <w:rPr>
      <w:rFonts w:ascii="Calibri" w:eastAsia="Times New Roman" w:hAnsi="Calibri"/>
      <w:b/>
      <w:bCs/>
      <w:color w:val="31849B"/>
      <w:sz w:val="26"/>
      <w:szCs w:val="26"/>
      <w:lang w:eastAsia="en-US"/>
    </w:rPr>
  </w:style>
  <w:style w:type="paragraph" w:customStyle="1" w:styleId="DUMnadpis3">
    <w:name w:val="DUM_nadpis3"/>
    <w:basedOn w:val="Nadpis3"/>
    <w:link w:val="DUMnadpis3Char"/>
    <w:qFormat/>
    <w:rsid w:val="008D2EDB"/>
    <w:rPr>
      <w:rFonts w:ascii="Calibri" w:hAnsi="Calibri"/>
      <w:color w:val="215868"/>
    </w:rPr>
  </w:style>
  <w:style w:type="paragraph" w:customStyle="1" w:styleId="DUMtext">
    <w:name w:val="DUM_text"/>
    <w:basedOn w:val="Normln"/>
    <w:link w:val="DUMtextChar"/>
    <w:qFormat/>
    <w:rsid w:val="00283D68"/>
    <w:pPr>
      <w:ind w:firstLine="567"/>
    </w:pPr>
  </w:style>
  <w:style w:type="character" w:customStyle="1" w:styleId="DUMnadpis3Char">
    <w:name w:val="DUM_nadpis3 Char"/>
    <w:link w:val="DUMnadpis3"/>
    <w:rsid w:val="008D2EDB"/>
    <w:rPr>
      <w:rFonts w:ascii="Calibri" w:eastAsia="Times New Roman" w:hAnsi="Calibri"/>
      <w:b/>
      <w:bCs/>
      <w:color w:val="215868"/>
      <w:sz w:val="22"/>
      <w:szCs w:val="22"/>
      <w:lang w:eastAsia="en-US"/>
    </w:rPr>
  </w:style>
  <w:style w:type="character" w:customStyle="1" w:styleId="DUMtextChar">
    <w:name w:val="DUM_text Char"/>
    <w:basedOn w:val="Standardnpsmoodstavce"/>
    <w:link w:val="DUMtext"/>
    <w:rsid w:val="00283D68"/>
  </w:style>
  <w:style w:type="table" w:styleId="Mkatabulky">
    <w:name w:val="Table Grid"/>
    <w:basedOn w:val="Normlntabulka"/>
    <w:uiPriority w:val="59"/>
    <w:rsid w:val="00E8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E831F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E831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link w:val="Nzev"/>
    <w:uiPriority w:val="10"/>
    <w:rsid w:val="00E831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31F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E831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B5C21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DB5C21"/>
    <w:rPr>
      <w:b/>
      <w:bCs/>
      <w:sz w:val="20"/>
      <w:szCs w:val="20"/>
    </w:rPr>
  </w:style>
  <w:style w:type="paragraph" w:customStyle="1" w:styleId="DUMtitulek">
    <w:name w:val="DUM_titulek"/>
    <w:basedOn w:val="Titulek"/>
    <w:qFormat/>
    <w:rsid w:val="009C4EC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4D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04DA5"/>
    <w:rPr>
      <w:lang w:eastAsia="en-US"/>
    </w:rPr>
  </w:style>
  <w:style w:type="character" w:styleId="Znakapoznpodarou">
    <w:name w:val="footnote reference"/>
    <w:uiPriority w:val="99"/>
    <w:semiHidden/>
    <w:unhideWhenUsed/>
    <w:rsid w:val="00604DA5"/>
    <w:rPr>
      <w:vertAlign w:val="superscript"/>
    </w:rPr>
  </w:style>
  <w:style w:type="paragraph" w:customStyle="1" w:styleId="DUMzvraznn">
    <w:name w:val="DUM_zvýraznění"/>
    <w:basedOn w:val="DUMtext"/>
    <w:link w:val="DUMzvraznnChar"/>
    <w:qFormat/>
    <w:rsid w:val="008D2EDB"/>
    <w:rPr>
      <w:b/>
      <w:i/>
      <w:color w:val="00B0F0"/>
    </w:rPr>
  </w:style>
  <w:style w:type="character" w:customStyle="1" w:styleId="DUMzvraznnChar">
    <w:name w:val="DUM_zvýraznění Char"/>
    <w:link w:val="DUMzvraznn"/>
    <w:rsid w:val="008D2EDB"/>
    <w:rPr>
      <w:b/>
      <w:i/>
      <w:color w:val="00B0F0"/>
      <w:sz w:val="22"/>
      <w:szCs w:val="22"/>
      <w:lang w:eastAsia="en-US"/>
    </w:rPr>
  </w:style>
  <w:style w:type="table" w:styleId="Svtlstnovnzvraznn2">
    <w:name w:val="Light Shading Accent 2"/>
    <w:basedOn w:val="Normlntabulka"/>
    <w:uiPriority w:val="60"/>
    <w:rsid w:val="001567E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6">
    <w:name w:val="Light Shading Accent 6"/>
    <w:basedOn w:val="Normlntabulka"/>
    <w:uiPriority w:val="60"/>
    <w:rsid w:val="00CC1AE8"/>
    <w:rPr>
      <w:color w:val="984806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1A9"/>
      </w:tcPr>
    </w:tblStylePr>
    <w:tblStylePr w:type="band1Horz">
      <w:tblPr/>
      <w:tcPr>
        <w:shd w:val="clear" w:color="auto" w:fill="FDF1A9"/>
      </w:tcPr>
    </w:tblStylePr>
  </w:style>
  <w:style w:type="table" w:styleId="Svtlstnovnzvraznn5">
    <w:name w:val="Light Shading Accent 5"/>
    <w:basedOn w:val="Normlntabulka"/>
    <w:uiPriority w:val="60"/>
    <w:rsid w:val="008D2E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Odkaznakoment">
    <w:name w:val="annotation reference"/>
    <w:uiPriority w:val="99"/>
    <w:semiHidden/>
    <w:unhideWhenUsed/>
    <w:rsid w:val="005661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1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6618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18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61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0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8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vicna.ISSZAK\Plocha\dum_str_W_2007-201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dum_str_W_2007-2010</Template>
  <TotalTime>36</TotalTime>
  <Pages>4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DUM materiály</vt:lpstr>
    </vt:vector>
  </TitlesOfParts>
  <Company/>
  <LinksUpToDate>false</LinksUpToDate>
  <CharactersWithSpaces>1615</CharactersWithSpaces>
  <SharedDoc>false</SharedDoc>
  <HLinks>
    <vt:vector size="6" baseType="variant">
      <vt:variant>
        <vt:i4>4194304</vt:i4>
      </vt:variant>
      <vt:variant>
        <vt:i4>6</vt:i4>
      </vt:variant>
      <vt:variant>
        <vt:i4>0</vt:i4>
      </vt:variant>
      <vt:variant>
        <vt:i4>5</vt:i4>
      </vt:variant>
      <vt:variant>
        <vt:lpwstr>http://www.automation.siemens.com/mcms/programmable-logic-ontroller/en/logic-module-logo/demo-software/pages/default.aspx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 materiály</dc:title>
  <dc:subject>Jak vysázet dokument</dc:subject>
  <dc:creator>konvicna</dc:creator>
  <cp:keywords/>
  <cp:lastModifiedBy>Leona Uhříková</cp:lastModifiedBy>
  <cp:revision>8</cp:revision>
  <dcterms:created xsi:type="dcterms:W3CDTF">2022-12-01T07:18:00Z</dcterms:created>
  <dcterms:modified xsi:type="dcterms:W3CDTF">2023-12-07T07:54:00Z</dcterms:modified>
</cp:coreProperties>
</file>